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91C" w:rsidRDefault="005D59D9" w:rsidP="005D59D9">
      <w:pPr>
        <w:tabs>
          <w:tab w:val="left" w:pos="795"/>
          <w:tab w:val="center" w:pos="4536"/>
        </w:tabs>
        <w:ind w:left="2552"/>
      </w:pPr>
      <w:r>
        <w:t xml:space="preserve"> </w:t>
      </w:r>
    </w:p>
    <w:p w:rsidR="00BA0F69" w:rsidRDefault="002A205C" w:rsidP="005D59D9">
      <w:pPr>
        <w:tabs>
          <w:tab w:val="left" w:pos="795"/>
          <w:tab w:val="center" w:pos="4536"/>
        </w:tabs>
        <w:ind w:left="2552"/>
        <w:rPr>
          <w:noProof/>
          <w:lang w:eastAsia="tr-TR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128.7pt;margin-top:9.65pt;width:180pt;height:41.25pt;z-index:25168281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c8KQIAAEgEAAAOAAAAZHJzL2Uyb0RvYy54bWysVNtu2zAMfR+wfxD0vjhx4zY14hRdugzD&#10;2m1Atw+QZTkWJomeJMdOv36U7GbZ7WWYHwRRpI4OD0mvbwatyEFYJ8EUdDGbUyIMh0qafUG/fN69&#10;WlHiPDMVU2BEQY/C0ZvNyxfrvs1FCg2oSliCIMblfVvQxvs2TxLHG6GZm0ErDDprsJp5NO0+qSzr&#10;EV2rJJ3PL5MebNVa4MI5PL0bnXQT8etacP+xrp3wRBUUufm42riWYU02a5bvLWsbySca7B9YaCYN&#10;PnqCumOekc7K36C05BYc1H7GQSdQ15KLmANms5j/ks1jw1oRc0FxXHuSyf0/WP7h8MkSWRU0o8Qw&#10;jSV6EF4a8r7znetIGhTqW5dj4GOLoX54DQNWOmbr2nvgXx0xsG2Y2Ytba6FvBKuQ4SLcTM6ujjgu&#10;gJT9A1T4FOs8RKChtjrIh4IQRMdKHU/VEYMnHA/Ti6tleok0Ofqy9GJ1lcUnWP58u7XOvxWgSdgU&#10;1GL1Izo73Dsf2LD8OSQ85kDJaieViobdl1tlyYFhp+ziN6H/FKYM6Qt6naXZKMBfIebx+xOElh5b&#10;Xkld0NUpiOVBtjemig3pmVTjHikrM+kYpBtF9EM5THUpoTqiohbG1sZRxE0D9omSHtu6oO5bx6yg&#10;RL0zWJXrxXIZ5iAay+wqRcOee8pzDzMcoQrqKRm3Wx9nJwhm4BarV8sobCjzyGTiiu0a9Z5GK8zD&#10;uR2jfvwANt8BAAD//wMAUEsDBBQABgAIAAAAIQDeI1KJ3wAAAAoBAAAPAAAAZHJzL2Rvd25yZXYu&#10;eG1sTI9NT8MwDIbvSPyHyEjcWNoy9lGaTmjSLrtRJtgxa0zTrXGqJtu6f485wcm2/Oj142I1uk5c&#10;cAitJwXpJAGBVHvTUqNg97F5WoAIUZPRnSdUcMMAq/L+rtC58Vd6x0sVG8EhFHKtwMbY51KG2qLT&#10;YeJ7JN59+8HpyOPQSDPoK4e7TmZJMpNOt8QXrO5xbbE+VWenIJzSzcuXP+7sfnuz1XHffrbbtVKP&#10;D+PbK4iIY/yD4Vef1aFkp4M/kwmiU5DNE1aP3Cy5MjCbTucgDkym2TPIspD/Xyh/AAAA//8DAFBL&#10;AQItABQABgAIAAAAIQC2gziS/gAAAOEBAAATAAAAAAAAAAAAAAAAAAAAAABbQ29udGVudF9UeXBl&#10;c10ueG1sUEsBAi0AFAAGAAgAAAAhADj9If/WAAAAlAEAAAsAAAAAAAAAAAAAAAAALwEAAF9yZWxz&#10;Ly5yZWxzUEsBAi0AFAAGAAgAAAAhAAZ1ZzwpAgAASAQAAA4AAAAAAAAAAAAAAAAALgIAAGRycy9l&#10;Mm9Eb2MueG1sUEsBAi0AFAAGAAgAAAAhAN4jUonfAAAACgEAAA8AAAAAAAAAAAAAAAAAgwQAAGRy&#10;cy9kb3ducmV2LnhtbFBLBQYAAAAABAAEAPMAAACPBQAAAAA=&#10;">
            <v:textbox>
              <w:txbxContent>
                <w:p w:rsidR="005D59D9" w:rsidRDefault="005D59D9" w:rsidP="005D59D9">
                  <w:pPr>
                    <w:jc w:val="center"/>
                  </w:pPr>
                  <w:r>
                    <w:t xml:space="preserve">Bilgisayarı ve </w:t>
                  </w:r>
                  <w:proofErr w:type="spellStart"/>
                  <w:r>
                    <w:t>Keithley</w:t>
                  </w:r>
                  <w:proofErr w:type="spellEnd"/>
                  <w:r>
                    <w:t xml:space="preserve"> 6</w:t>
                  </w:r>
                  <w:r w:rsidR="00FA79F3">
                    <w:t>485</w:t>
                  </w:r>
                  <w:r>
                    <w:t>A’yı açınız.</w:t>
                  </w:r>
                </w:p>
              </w:txbxContent>
            </v:textbox>
          </v:shape>
        </w:pict>
      </w:r>
      <w:r w:rsidR="00BA0F69">
        <w:t xml:space="preserve">                                                  </w:t>
      </w:r>
    </w:p>
    <w:p w:rsidR="0048691C" w:rsidRDefault="002A205C" w:rsidP="005D59D9">
      <w:pPr>
        <w:tabs>
          <w:tab w:val="left" w:pos="795"/>
          <w:tab w:val="center" w:pos="4536"/>
        </w:tabs>
        <w:ind w:left="2552"/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2" o:spid="_x0000_s1036" type="#_x0000_t32" style="position:absolute;left:0;text-align:left;margin-left:222.4pt;margin-top:10.4pt;width:0;height:54pt;z-index:251660284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vYn+QEAALYDAAAOAAAAZHJzL2Uyb0RvYy54bWysU82O0zAQviPxDpbvNGnRrqqq6Uq0LBfE&#10;VmL3AWYdJ7HwnzymaXgZnqF3bvTBGDuhLLs3hA+OZ6z5PN83X9Y3R6PZQQZUzlZ8Pis5k1a4Wtm2&#10;4g/3t2+WnGEEW4N2VlZ8kMhvNq9frXu/kgvXOV3LwAjE4qr3Fe9i9KuiQNFJAzhzXlq6bFwwECkM&#10;bVEH6And6GJRltdF70LtgxMSkbK78ZJvMn7TSBHvmgZlZLri1FvMe8j7Y9qLzRpWbQDfKTG1Af/Q&#10;hQFl6dEL1A4isK9BvYAySgSHrokz4UzhmkYJmTkQm3n5jM3nDrzMXEgc9BeZ8P/Bik+HfWCqrviC&#10;MwuGRrT7+eMbu/vC3sH5u4bhfBLnE55PbJHE6j2uqGZr92GK0O9DYn5sgklf4sSOWeDhIrA8RibG&#10;pKDs9fJqWWbtiz91PmD8IJ1h6VBxjAFU28Wts5am6MI86wuHjxjpZSr8XZAete5WaZ2HqS3r6Ym3&#10;VzRuAWSpRkOko/FEEm3LGeiWvCpiyIjotKpTdcLBAbc6sAOQXchltevvqXfONGCkCyKUV1KCOvir&#10;NLWzA+zG4nw1usuoSBbXylScWNMa0xGUfm9rFgdPosegwLZaTsjapm5kNvBEOCk/ap1Oj64e8giK&#10;FJE5ckOTkZP7nsZ0fvq7bX4BAAD//wMAUEsDBBQABgAIAAAAIQBib1go3QAAAAoBAAAPAAAAZHJz&#10;L2Rvd25yZXYueG1sTI/BSsNAEIbvgu+wjOBF7KZNIhKzKUXwVCFYfYBpdkyi2dmQ3bbRp3fEgz3O&#10;zMc/31+uZzeoI02h92xguUhAETfe9twaeHt9ur0HFSKyxcEzGfiiAOvq8qLEwvoTv9BxF1slIRwK&#10;NNDFOBZah6Yjh2HhR2K5vfvJYZRxarWd8CThbtCrJLnTDnuWDx2O9NhR87k7OAN0g1wv6+T747mO&#10;Y9pu6na71cZcX82bB1CR5vgPw6++qEMlTnt/YBvUYCDL81RQA6s8AyXA32IvZJpmoKtSn1eofgAA&#10;AP//AwBQSwECLQAUAAYACAAAACEAtoM4kv4AAADhAQAAEwAAAAAAAAAAAAAAAAAAAAAAW0NvbnRl&#10;bnRfVHlwZXNdLnhtbFBLAQItABQABgAIAAAAIQA4/SH/1gAAAJQBAAALAAAAAAAAAAAAAAAAAC8B&#10;AABfcmVscy8ucmVsc1BLAQItABQABgAIAAAAIQDNwvYn+QEAALYDAAAOAAAAAAAAAAAAAAAAAC4C&#10;AABkcnMvZTJvRG9jLnhtbFBLAQItABQABgAIAAAAIQBib1go3QAAAAoBAAAPAAAAAAAAAAAAAAAA&#10;AFMEAABkcnMvZG93bnJldi54bWxQSwUGAAAAAAQABADzAAAAXQUAAAAA&#10;" strokecolor="windowText" strokeweight=".5pt">
            <v:stroke endarrow="block" joinstyle="miter"/>
            <w10:wrap anchorx="margin"/>
          </v:shape>
        </w:pict>
      </w:r>
    </w:p>
    <w:p w:rsidR="00BA0F69" w:rsidRDefault="00BA0F69" w:rsidP="005D59D9">
      <w:pPr>
        <w:tabs>
          <w:tab w:val="left" w:pos="795"/>
          <w:tab w:val="center" w:pos="4536"/>
        </w:tabs>
        <w:ind w:left="2552"/>
      </w:pPr>
      <w:r>
        <w:t xml:space="preserve">                                                                    </w:t>
      </w:r>
    </w:p>
    <w:p w:rsidR="00BA0F69" w:rsidRDefault="002A205C" w:rsidP="005D59D9">
      <w:pPr>
        <w:tabs>
          <w:tab w:val="left" w:pos="795"/>
          <w:tab w:val="center" w:pos="4536"/>
        </w:tabs>
        <w:ind w:left="2552"/>
        <w:jc w:val="center"/>
      </w:pPr>
      <w:r>
        <w:rPr>
          <w:noProof/>
          <w:lang w:eastAsia="tr-TR"/>
        </w:rPr>
        <w:pict>
          <v:shape id="_x0000_s1027" type="#_x0000_t202" style="position:absolute;left:0;text-align:left;margin-left:114.45pt;margin-top:19.4pt;width:207.35pt;height:166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FKCLQIAAFIEAAAOAAAAZHJzL2Uyb0RvYy54bWysVFFv0zAQfkfiP1h+p0mzdt2iptPoKEJs&#10;gDT4AY7jNBa2z9huk/LrOTtdVw14QeTB8vnOn+++7y7Lm0ErshfOSzAVnU5ySoTh0Eizrei3r5s3&#10;V5T4wEzDFBhR0YPw9Gb1+tWyt6UooAPVCEcQxPiytxXtQrBllnneCc38BKww6GzBaRbQdNuscaxH&#10;dK2yIs8vsx5cYx1w4T2e3o1Oukr4bSt4+Ny2XgSiKoq5hbS6tNZxzVZLVm4ds53kxzTYP2ShmTT4&#10;6AnqjgVGdk7+BqUld+ChDRMOOoO2lVykGrCaaf6imseOWZFqQXK8PdHk/x8s/7T/4ohsKnqRLygx&#10;TKNIDyJIQz7uws7vSBE56q0vMfTRYnAY3sKAWqd6vb0H/t0TA+uOma24dQ76TrAGc5zGm9nZ1RHH&#10;R5C6f4AGn2K7AAloaJ2OBCIlBNFRq8NJHzEEwvGwuFjMiss5JRx903y2WMyTghkrn65b58N7AZrE&#10;TUUdNkCCZ/t7H2I6rHwKia95ULLZSKWS4bb1WjmyZ9gsm/SlCl6EKUP6il7Pi/nIwF8h8vT9CULL&#10;gF2vpK7o1SmIlZG3d6ZJPRmYVOMeU1bmSGTkbmQxDPWQdEssR5JraA7IrIOxyXEocdOB+0lJjw1e&#10;Uf9jx5ygRH0wqM71dDaLE5GM2XxRoOHOPfW5hxmOUBUNlIzbdUhTFHkzcIsqtjLx+5zJMWVs3ET7&#10;ccjiZJzbKer5V7D6BQAA//8DAFBLAwQUAAYACAAAACEATgHdDt4AAAAKAQAADwAAAGRycy9kb3du&#10;cmV2LnhtbEyPMW/CMBSE90r9D9ZD6lZsIEAV4qAKiYWtKWoZTfwaG2I7ig2Ef9/XqYynO919V6wH&#10;17Ir9tEGL2EyFsDQ10Fb30jYf25f34DFpLxWbfAo4Y4R1uXzU6FyHW7+A69VahiV+JgrCSalLuc8&#10;1gadiuPQoSfvJ/ROJZJ9w3WvblTuWj4VYsGdsp4WjOpwY7A+VxcnIZ4n2/l3OO3NYXc31elgv+xu&#10;I+XLaHhfAUs4pP8w/OETOpTEdAwXryNrJUyXgtCThEzMgFFgkWVLYEdyxHwGvCz444XyFwAA//8D&#10;AFBLAQItABQABgAIAAAAIQC2gziS/gAAAOEBAAATAAAAAAAAAAAAAAAAAAAAAABbQ29udGVudF9U&#10;eXBlc10ueG1sUEsBAi0AFAAGAAgAAAAhADj9If/WAAAAlAEAAAsAAAAAAAAAAAAAAAAALwEAAF9y&#10;ZWxzLy5yZWxzUEsBAi0AFAAGAAgAAAAhACoUUoItAgAAUgQAAA4AAAAAAAAAAAAAAAAALgIAAGRy&#10;cy9lMm9Eb2MueG1sUEsBAi0AFAAGAAgAAAAhAE4B3Q7eAAAACgEAAA8AAAAAAAAAAAAAAAAAhwQA&#10;AGRycy9kb3ducmV2LnhtbFBLBQYAAAAABAAEAPMAAACSBQAAAAA=&#10;">
            <v:textbox>
              <w:txbxContent>
                <w:p w:rsidR="00536129" w:rsidRDefault="005D59D9" w:rsidP="005D59D9">
                  <w:pPr>
                    <w:jc w:val="center"/>
                  </w:pPr>
                  <w:r>
                    <w:t xml:space="preserve">Numunenizi </w:t>
                  </w:r>
                  <w:proofErr w:type="spellStart"/>
                  <w:r>
                    <w:t>Keithley</w:t>
                  </w:r>
                  <w:proofErr w:type="spellEnd"/>
                  <w:r>
                    <w:t xml:space="preserve"> 6</w:t>
                  </w:r>
                  <w:r w:rsidR="0041532C">
                    <w:t>485</w:t>
                  </w:r>
                  <w:r>
                    <w:t xml:space="preserve">A cihazına uygun şekilde bağlayınız. </w:t>
                  </w:r>
                  <w:r w:rsidR="00FA79F3">
                    <w:t xml:space="preserve">Planlanan ölçüm kapsamında deney düzeneğine voltaj kaynağı bağlanacak ise uygun güvenlik devresi sisteme </w:t>
                  </w:r>
                  <w:proofErr w:type="gramStart"/>
                  <w:r w:rsidR="00FA79F3">
                    <w:t>dahil</w:t>
                  </w:r>
                  <w:proofErr w:type="gramEnd"/>
                  <w:r w:rsidR="00FA79F3">
                    <w:t xml:space="preserve"> edilmelidir. Cihazdan çıkan çift eksenli kablonun iç iletkeni pozitif</w:t>
                  </w:r>
                  <w:r w:rsidR="00EE66EB">
                    <w:t xml:space="preserve"> (HIGH)</w:t>
                  </w:r>
                  <w:r w:rsidR="00FA79F3">
                    <w:t xml:space="preserve">, </w:t>
                  </w:r>
                  <w:r w:rsidR="00E02F92">
                    <w:t xml:space="preserve">dış iletkenini </w:t>
                  </w:r>
                  <w:r w:rsidR="00FA79F3">
                    <w:t>ise (</w:t>
                  </w:r>
                  <w:r w:rsidR="00E02F92">
                    <w:t>perdeleme iletkeni</w:t>
                  </w:r>
                  <w:r w:rsidR="00FA79F3">
                    <w:t>) negatif</w:t>
                  </w:r>
                  <w:r w:rsidR="00EE66EB">
                    <w:t xml:space="preserve"> (LOW)</w:t>
                  </w:r>
                  <w:r w:rsidR="00FA79F3">
                    <w:t xml:space="preserve"> uç olarak</w:t>
                  </w:r>
                  <w:r w:rsidR="00EE66EB">
                    <w:t xml:space="preserve"> kabul edip</w:t>
                  </w:r>
                  <w:r w:rsidR="00FA79F3">
                    <w:t xml:space="preserve"> </w:t>
                  </w:r>
                  <w:r w:rsidR="00EE66EB">
                    <w:t xml:space="preserve">ölçüm sisteminde </w:t>
                  </w:r>
                  <w:r w:rsidR="00FA79F3">
                    <w:t>uygun referans noktalarına bağlanmalıdır.</w:t>
                  </w:r>
                </w:p>
              </w:txbxContent>
            </v:textbox>
          </v:shape>
        </w:pict>
      </w:r>
    </w:p>
    <w:p w:rsidR="00BA0F69" w:rsidRDefault="00BA0F69" w:rsidP="005D59D9">
      <w:pPr>
        <w:tabs>
          <w:tab w:val="left" w:pos="795"/>
          <w:tab w:val="center" w:pos="4536"/>
        </w:tabs>
        <w:ind w:left="2552"/>
        <w:jc w:val="center"/>
      </w:pPr>
    </w:p>
    <w:p w:rsidR="00BA0F69" w:rsidRDefault="00BA0F69" w:rsidP="005D59D9">
      <w:pPr>
        <w:tabs>
          <w:tab w:val="left" w:pos="795"/>
          <w:tab w:val="center" w:pos="4536"/>
        </w:tabs>
        <w:ind w:left="2552"/>
        <w:jc w:val="center"/>
      </w:pPr>
    </w:p>
    <w:p w:rsidR="00BA0F69" w:rsidRDefault="00BA0F69" w:rsidP="005D59D9">
      <w:pPr>
        <w:tabs>
          <w:tab w:val="left" w:pos="795"/>
          <w:tab w:val="center" w:pos="4536"/>
        </w:tabs>
        <w:ind w:left="2552"/>
        <w:jc w:val="center"/>
      </w:pPr>
    </w:p>
    <w:p w:rsidR="0048691C" w:rsidRDefault="0048691C" w:rsidP="005D59D9">
      <w:pPr>
        <w:tabs>
          <w:tab w:val="left" w:pos="795"/>
          <w:tab w:val="center" w:pos="4536"/>
        </w:tabs>
        <w:ind w:left="2552"/>
      </w:pPr>
    </w:p>
    <w:p w:rsidR="00536129" w:rsidRDefault="00536129" w:rsidP="005D59D9">
      <w:pPr>
        <w:tabs>
          <w:tab w:val="left" w:pos="795"/>
          <w:tab w:val="center" w:pos="4536"/>
        </w:tabs>
        <w:ind w:left="2552"/>
      </w:pPr>
    </w:p>
    <w:p w:rsidR="00536129" w:rsidRDefault="00536129" w:rsidP="005D59D9">
      <w:pPr>
        <w:tabs>
          <w:tab w:val="left" w:pos="795"/>
          <w:tab w:val="center" w:pos="4536"/>
        </w:tabs>
        <w:ind w:left="2552"/>
      </w:pPr>
    </w:p>
    <w:p w:rsidR="00536129" w:rsidRDefault="002A205C" w:rsidP="005D59D9">
      <w:pPr>
        <w:tabs>
          <w:tab w:val="left" w:pos="795"/>
          <w:tab w:val="center" w:pos="4536"/>
        </w:tabs>
        <w:ind w:left="2552"/>
      </w:pPr>
      <w:bookmarkStart w:id="0" w:name="_GoBack"/>
      <w:bookmarkEnd w:id="0"/>
      <w:r>
        <w:rPr>
          <w:noProof/>
          <w:lang w:eastAsia="tr-TR"/>
        </w:rPr>
        <w:pict>
          <v:shape id="_x0000_s1033" type="#_x0000_t32" style="position:absolute;left:0;text-align:left;margin-left:222.4pt;margin-top:2.7pt;width:0;height:54pt;z-index:251663359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vYn+QEAALYDAAAOAAAAZHJzL2Uyb0RvYy54bWysU82O0zAQviPxDpbvNGnRrqqq6Uq0LBfE&#10;VmL3AWYdJ7HwnzymaXgZnqF3bvTBGDuhLLs3hA+OZ6z5PN83X9Y3R6PZQQZUzlZ8Pis5k1a4Wtm2&#10;4g/3t2+WnGEEW4N2VlZ8kMhvNq9frXu/kgvXOV3LwAjE4qr3Fe9i9KuiQNFJAzhzXlq6bFwwECkM&#10;bVEH6And6GJRltdF70LtgxMSkbK78ZJvMn7TSBHvmgZlZLri1FvMe8j7Y9qLzRpWbQDfKTG1Af/Q&#10;hQFl6dEL1A4isK9BvYAySgSHrokz4UzhmkYJmTkQm3n5jM3nDrzMXEgc9BeZ8P/Bik+HfWCqrviC&#10;MwuGRrT7+eMbu/vC3sH5u4bhfBLnE55PbJHE6j2uqGZr92GK0O9DYn5sgklf4sSOWeDhIrA8RibG&#10;pKDs9fJqWWbtiz91PmD8IJ1h6VBxjAFU28Wts5am6MI86wuHjxjpZSr8XZAete5WaZ2HqS3r6Ym3&#10;VzRuAWSpRkOko/FEEm3LGeiWvCpiyIjotKpTdcLBAbc6sAOQXchltevvqXfONGCkCyKUV1KCOvir&#10;NLWzA+zG4nw1usuoSBbXylScWNMa0xGUfm9rFgdPosegwLZaTsjapm5kNvBEOCk/ap1Oj64e8giK&#10;FJE5ckOTkZP7nsZ0fvq7bX4BAAD//wMAUEsDBBQABgAIAAAAIQBib1go3QAAAAoBAAAPAAAAZHJz&#10;L2Rvd25yZXYueG1sTI/BSsNAEIbvgu+wjOBF7KZNIhKzKUXwVCFYfYBpdkyi2dmQ3bbRp3fEgz3O&#10;zMc/31+uZzeoI02h92xguUhAETfe9twaeHt9ur0HFSKyxcEzGfiiAOvq8qLEwvoTv9BxF1slIRwK&#10;NNDFOBZah6Yjh2HhR2K5vfvJYZRxarWd8CThbtCrJLnTDnuWDx2O9NhR87k7OAN0g1wv6+T747mO&#10;Y9pu6na71cZcX82bB1CR5vgPw6++qEMlTnt/YBvUYCDL81RQA6s8AyXA32IvZJpmoKtSn1eofgAA&#10;AP//AwBQSwECLQAUAAYACAAAACEAtoM4kv4AAADhAQAAEwAAAAAAAAAAAAAAAAAAAAAAW0NvbnRl&#10;bnRfVHlwZXNdLnhtbFBLAQItABQABgAIAAAAIQA4/SH/1gAAAJQBAAALAAAAAAAAAAAAAAAAAC8B&#10;AABfcmVscy8ucmVsc1BLAQItABQABgAIAAAAIQDNwvYn+QEAALYDAAAOAAAAAAAAAAAAAAAAAC4C&#10;AABkcnMvZTJvRG9jLnhtbFBLAQItABQABgAIAAAAIQBib1go3QAAAAoBAAAPAAAAAAAAAAAAAAAA&#10;AFMEAABkcnMvZG93bnJldi54bWxQSwUGAAAAAAQABADzAAAAXQUAAAAA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28" type="#_x0000_t202" style="position:absolute;left:0;text-align:left;margin-left:132.3pt;margin-top:213.45pt;width:180.1pt;height:59.4pt;z-index:25167872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L/LAIAAFEEAAAOAAAAZHJzL2Uyb0RvYy54bWysVNuO0zAQfUfiHyy/06TZtttGTVdLlyLE&#10;LiAtfIDjOI2F4zG206T79Yydbim3F0QeLI9nfDxzzkzWN0OryEFYJ0EXdDpJKRGaQyX1vqBfPu9e&#10;LSlxnumKKdCioEfh6M3m5Yt1b3KRQQOqEpYgiHZ5bwraeG/yJHG8ES1zEzBCo7MG2zKPpt0nlWU9&#10;orcqydJ0kfRgK2OBC+fw9G500k3Er2vB/ce6dsITVVDMzcfVxrUMa7JZs3xvmWkkP6XB/iGLlkmN&#10;j56h7phnpLPyN6hWcgsOaj/h0CZQ15KLWANWM01/qeaxYUbEWpAcZ840uf8Hyz8cPlkiK9RuQYlm&#10;LWr0ILzU5H3nO9eRLFDUG5dj5KPBWD+8hgHDY7nO3AP/6oiGbcP0XtxaC30jWIUpTsPN5OLqiOMC&#10;SNk/QIVPsc5DBBpq2wb+kBGC6CjV8SyPGDzheJhdXc+yxZwSjr7pLL1aLefxDZY/XzfW+bcCWhI2&#10;BbWof4Rnh3vnQzosfw4JrzlQstpJpaJh9+VWWXJg2Cu7+J3QfwpTmvQFXc2z+cjAXyHS+P0JopUe&#10;m17JtqDLcxDLA29vdBVb0jOpxj2mrPSJyMDdyKIfyiHKdtanhOqIzFoYexxnEjcN2CdKeuzvgrpv&#10;HbOCEvVOozqr6WwWBiIas/l1hoa99JSXHqY5QhXUUzJutz4OUeTN3KKKOxn5DXKPmZxSxr6NtJ9m&#10;LAzGpR2jfvwJNt8BAAD//wMAUEsDBBQABgAIAAAAIQCESWTX3wAAAAsBAAAPAAAAZHJzL2Rvd25y&#10;ZXYueG1sTI9NT4NAEIbvJv6HzZh4s7sQihVZmobotUlbE69TdgV0P5BdKP57x5O9zWSevPO85Xax&#10;hs16DL13EpKVAKZd41XvWglvp9eHDbAQ0Sk03mkJPzrAtrq9KbFQ/uIOej7GllGICwVK6GIcCs5D&#10;02mLYeUH7ej24UeLkdax5WrEC4Vbw1Mhcm6xd/Shw0HXnW6+jpOVMJ3q3Xyo08/3ea+yff6CFs23&#10;lPd3y+4ZWNRL/IfhT5/UoSKns5+cCsxISDciIVTCOnmigYh8nVG7s4THTKTAq5Jfd6h+AQAA//8D&#10;AFBLAQItABQABgAIAAAAIQC2gziS/gAAAOEBAAATAAAAAAAAAAAAAAAAAAAAAABbQ29udGVudF9U&#10;eXBlc10ueG1sUEsBAi0AFAAGAAgAAAAhADj9If/WAAAAlAEAAAsAAAAAAAAAAAAAAAAALwEAAF9y&#10;ZWxzLy5yZWxzUEsBAi0AFAAGAAgAAAAhAArRov8sAgAAUQQAAA4AAAAAAAAAAAAAAAAALgIAAGRy&#10;cy9lMm9Eb2MueG1sUEsBAi0AFAAGAAgAAAAhAIRJZNffAAAACwEAAA8AAAAAAAAAAAAAAAAAhgQA&#10;AGRycy9kb3ducmV2LnhtbFBLBQYAAAAABAAEAPMAAACSBQAAAAA=&#10;">
            <v:textbox style="mso-fit-shape-to-text:t">
              <w:txbxContent>
                <w:p w:rsidR="003E6023" w:rsidRDefault="00E60936" w:rsidP="00E60936">
                  <w:pPr>
                    <w:jc w:val="center"/>
                  </w:pPr>
                  <w:r>
                    <w:t xml:space="preserve">Ölçüm bitince numunenizi çıkarınız. </w:t>
                  </w:r>
                  <w:proofErr w:type="spellStart"/>
                  <w:r>
                    <w:t>Keithley</w:t>
                  </w:r>
                  <w:proofErr w:type="spellEnd"/>
                  <w:r>
                    <w:t xml:space="preserve"> 6</w:t>
                  </w:r>
                  <w:r w:rsidR="00846D24">
                    <w:t>485</w:t>
                  </w:r>
                  <w:r>
                    <w:t>A cihazını ve bilgisayarı kapatınız.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17" o:spid="_x0000_s1032" type="#_x0000_t32" style="position:absolute;left:0;text-align:left;margin-left:222.4pt;margin-top:163.95pt;width:0;height:49.5pt;z-index:251661309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CHkPMX3gAAAAsBAAAPAAAAZHJz&#10;L2Rvd25yZXYueG1sTI9NTsMwEEb3SNzBGiQ2iNophEKIU1WVuipSROEA03hwAvE4it02cHqMWMBu&#10;fp6+eVMuJ9eLI42h86whmykQxI03HVsNry+b63sQISIb7D2Thk8KsKzOz0osjD/xMx130YoUwqFA&#10;DW2MQyFlaFpyGGZ+IE67Nz86jKkdrTQjnlK46+VcqTvpsON0ocWB1i01H7uD00BXyHVWq6/3pzoO&#10;N3ZV2+1Wan15Ma0eQUSa4h8MP/pJHarktPcHNkH0Gm7zPEtoKuZqASIRv5O9hjx7WICsSvn/h+ob&#10;AAD//wMAUEsBAi0AFAAGAAgAAAAhALaDOJL+AAAA4QEAABMAAAAAAAAAAAAAAAAAAAAAAFtDb250&#10;ZW50X1R5cGVzXS54bWxQSwECLQAUAAYACAAAACEAOP0h/9YAAACUAQAACwAAAAAAAAAAAAAAAAAv&#10;AQAAX3JlbHMvLnJlbHNQSwECLQAUAAYACAAAACEAYLqAd/kBAAC4AwAADgAAAAAAAAAAAAAAAAAu&#10;AgAAZHJzL2Uyb0RvYy54bWxQSwECLQAUAAYACAAAACEAh5DzF94AAAALAQAADwAAAAAAAAAAAAAA&#10;AABTBAAAZHJzL2Rvd25yZXYueG1sUEsFBgAAAAAEAAQA8wAAAF4FAAAAAA==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30" type="#_x0000_t202" style="position:absolute;left:0;text-align:left;margin-left:94.9pt;margin-top:56.7pt;width:246.75pt;height:107.2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ENlLQIAAFAEAAAOAAAAZHJzL2Uyb0RvYy54bWysVMGO0zAQvSPxD5bvNGnUdrdR09XSpQix&#10;C0gLH+A4TmNhe4LtNClfv2OnLRFwQuRgeTzj55n3ZrK5G7QiR2GdBFPQ+SylRBgOlTSHgn77un9z&#10;S4nzzFRMgREFPQlH77avX236NhcZNKAqYQmCGJf3bUEb79s8SRxvhGZuBq0w6KzBaubRtIeksqxH&#10;dK2SLE1XSQ+2ai1w4RyePoxOuo34dS24/1zXTniiCoq5+bjauJZhTbYblh8saxvJz2mwf8hCM2nw&#10;0SvUA/OMdFb+AaUlt+Cg9jMOOoG6llzEGrCaefpbNc8Na0WsBclx7ZUm9/9g+afjF0tkhdpRYphG&#10;iZ6El4Z87HznOpIFhvrW5Rj43GKoH97CEKJDta59BP7dEQO7hpmDuLcW+kawCjOch5vJ5OqI4wJI&#10;2T9BhU+xzkMEGmqrAyASQhAdlTpd1RGDJxwPs/Uqy26WlHD0zdN0vVpG/RKWX6631vn3AjQJm4Ja&#10;lD/Cs+Oj8yEdll9CYvqgZLWXSkXDHsqdsuTIsFX28YsVYJXTMGVIX9D1MluODEx9bgqRxu9vEFp6&#10;7HkldUFvr0EsD7y9M1XsSM+kGveYsjJnIgN3I4t+KIeo2uKiTwnVCZm1MLY4jiRuGrA/KemxvQvq&#10;fnTMCkrUB4PqrOeLRZiHaCyWNxkaduoppx5mOEIV1FMybnc+zlDgzcA9qljLyG+Qe8zknDK2baT9&#10;PGJhLqZ2jPr1I9i+AAAA//8DAFBLAwQUAAYACAAAACEAM236juAAAAAKAQAADwAAAGRycy9kb3du&#10;cmV2LnhtbEyPy07DMBBF90j8gzVIbBC1SdLQhjgVQgLBDgqCrRtPkwg/gu2m4e8ZVrAc3aM759ab&#10;2Ro2YYiDdxKuFgIYutbrwXUS3l7vL1fAYlJOK+MdSvjGCJvm9KRWlfZH94LTNnWMSlyslIQ+pbHi&#10;PLY9WhUXfkRH2d4HqxKdoeM6qCOVW8MzIUpu1eDoQ69GvOux/dwerIRV8Th9xKf8+b0t92adLq6n&#10;h68g5fnZfHsDLOGc/mD41Sd1aMhp5w9OR2YkZFmREyqhyJfACCjXgrbsKBHZEnhT8/8Tmh8AAAD/&#10;/wMAUEsBAi0AFAAGAAgAAAAhALaDOJL+AAAA4QEAABMAAAAAAAAAAAAAAAAAAAAAAFtDb250ZW50&#10;X1R5cGVzXS54bWxQSwECLQAUAAYACAAAACEAOP0h/9YAAACUAQAACwAAAAAAAAAAAAAAAAAvAQAA&#10;X3JlbHMvLnJlbHNQSwECLQAUAAYACAAAACEAdHRDZS0CAABQBAAADgAAAAAAAAAAAAAAAAAuAgAA&#10;ZHJzL2Uyb0RvYy54bWxQSwECLQAUAAYACAAAACEAM236juAAAAAKAQAADwAAAAAAAAAAAAAAAACH&#10;BAAAZHJzL2Rvd25yZXYueG1sUEsFBgAAAAAEAAQA8wAAAJQFAAAAAA==&#10;">
            <v:textbox>
              <w:txbxContent>
                <w:p w:rsidR="00536129" w:rsidRDefault="005D59D9" w:rsidP="005D59D9">
                  <w:pPr>
                    <w:jc w:val="center"/>
                  </w:pPr>
                  <w:r>
                    <w:t xml:space="preserve">Bilgisayarda                                                             </w:t>
                  </w:r>
                </w:p>
                <w:p w:rsidR="00EE66EB" w:rsidRDefault="00EE66EB" w:rsidP="005D59D9">
                  <w:pPr>
                    <w:jc w:val="center"/>
                  </w:pPr>
                  <w:r>
                    <w:t xml:space="preserve">Masaüstünde Genel Ölçüm </w:t>
                  </w:r>
                  <w:proofErr w:type="gramStart"/>
                  <w:r>
                    <w:t>Programı.VI</w:t>
                  </w:r>
                  <w:proofErr w:type="gramEnd"/>
                  <w:r>
                    <w:t xml:space="preserve"> isimli program çalıştırılmalıdır. Planlanan </w:t>
                  </w:r>
                  <w:r w:rsidR="00D467F9">
                    <w:t>deneye</w:t>
                  </w:r>
                  <w:r>
                    <w:t xml:space="preserve"> </w:t>
                  </w:r>
                  <w:r w:rsidR="00D467F9">
                    <w:t>özgü</w:t>
                  </w:r>
                  <w:r>
                    <w:t xml:space="preserve"> ayarlar </w:t>
                  </w:r>
                  <w:r w:rsidR="00671DCC">
                    <w:t>uygulanıp-</w:t>
                  </w:r>
                  <w:r>
                    <w:t>programın ara</w:t>
                  </w:r>
                  <w:r w:rsidR="00671DCC">
                    <w:t xml:space="preserve"> </w:t>
                  </w:r>
                  <w:r>
                    <w:t>y</w:t>
                  </w:r>
                  <w:r w:rsidR="00671DCC">
                    <w:t>üzünde gerekli yönlendirmeler bulunmaktadır-</w:t>
                  </w:r>
                  <w:r>
                    <w:t>ölçüme başlanabili</w:t>
                  </w:r>
                  <w:r w:rsidR="00C37578">
                    <w:t>ni</w:t>
                  </w:r>
                  <w:r>
                    <w:t xml:space="preserve">r. </w:t>
                  </w:r>
                </w:p>
              </w:txbxContent>
            </v:textbox>
          </v:shape>
        </w:pict>
      </w:r>
    </w:p>
    <w:sectPr w:rsidR="00536129" w:rsidSect="00747030">
      <w:headerReference w:type="default" r:id="rId7"/>
      <w:foot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05C" w:rsidRDefault="002A205C" w:rsidP="001705DD">
      <w:pPr>
        <w:spacing w:after="0" w:line="240" w:lineRule="auto"/>
      </w:pPr>
      <w:r>
        <w:separator/>
      </w:r>
    </w:p>
  </w:endnote>
  <w:endnote w:type="continuationSeparator" w:id="0">
    <w:p w:rsidR="002A205C" w:rsidRDefault="002A205C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532"/>
      <w:gridCol w:w="3288"/>
      <w:gridCol w:w="2925"/>
    </w:tblGrid>
    <w:tr w:rsidR="00FA0048" w:rsidTr="00521AD1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A0048" w:rsidRDefault="00FA0048" w:rsidP="00FA0048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A0048" w:rsidRDefault="00FA0048" w:rsidP="00FA0048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A0048" w:rsidRDefault="00FA0048" w:rsidP="00FA0048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</w:tr>
    <w:tr w:rsidR="00FA0048" w:rsidTr="00521AD1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0048" w:rsidRDefault="00FA0048" w:rsidP="00FA0048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Dr. Erdem DEMİRCİ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0048" w:rsidRDefault="00FA0048" w:rsidP="00FA0048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F. Necati ECEVİT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0048" w:rsidRDefault="00FA0048" w:rsidP="00FA0048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</w:tr>
    <w:tr w:rsidR="00FA0048" w:rsidTr="00521AD1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0048" w:rsidRDefault="00FA0048" w:rsidP="00FA0048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0048" w:rsidRDefault="00FA0048" w:rsidP="00FA0048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0048" w:rsidRDefault="00FA0048" w:rsidP="00FA0048">
          <w:pPr>
            <w:rPr>
              <w:rFonts w:ascii="Times New Roman" w:hAnsi="Times New Roman"/>
            </w:rPr>
          </w:pPr>
        </w:p>
      </w:tc>
    </w:tr>
    <w:tr w:rsidR="00FA0048" w:rsidTr="00521AD1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0048" w:rsidRDefault="00FA0048" w:rsidP="00FA0048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0048" w:rsidRDefault="00FA0048" w:rsidP="00FA0048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0048" w:rsidRDefault="00FA0048" w:rsidP="00FA0048">
          <w:pPr>
            <w:rPr>
              <w:rFonts w:ascii="Times New Roman" w:hAnsi="Times New Roman"/>
            </w:rPr>
          </w:pPr>
        </w:p>
      </w:tc>
    </w:tr>
  </w:tbl>
  <w:p w:rsidR="00FA0048" w:rsidRDefault="00FA0048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:0 Değ.Tarihi:-</w:t>
    </w:r>
  </w:p>
  <w:p w:rsidR="00434223" w:rsidRDefault="00434223">
    <w:pPr>
      <w:pStyle w:val="AltBilgi"/>
    </w:pPr>
  </w:p>
  <w:p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05C" w:rsidRDefault="002A205C" w:rsidP="001705DD">
      <w:pPr>
        <w:spacing w:after="0" w:line="240" w:lineRule="auto"/>
      </w:pPr>
      <w:r>
        <w:separator/>
      </w:r>
    </w:p>
  </w:footnote>
  <w:footnote w:type="continuationSeparator" w:id="0">
    <w:p w:rsidR="002A205C" w:rsidRDefault="002A205C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FA0048" w:rsidTr="00FA0048">
      <w:tc>
        <w:tcPr>
          <w:tcW w:w="2136" w:type="dxa"/>
          <w:vMerge w:val="restart"/>
        </w:tcPr>
        <w:p w:rsidR="00FA0048" w:rsidRDefault="00FA0048" w:rsidP="00FA0048">
          <w:r>
            <w:rPr>
              <w:noProof/>
              <w:lang w:eastAsia="tr-TR"/>
            </w:rPr>
            <w:drawing>
              <wp:inline distT="0" distB="0" distL="0" distR="0" wp14:anchorId="2CC9C085" wp14:editId="52EB89A7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FA0048" w:rsidRDefault="00FA0048" w:rsidP="00FA004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FA0048" w:rsidRDefault="00FA0048" w:rsidP="00FA004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FA0048" w:rsidRPr="00533D62" w:rsidRDefault="00FA0048" w:rsidP="00FA004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ELEKTRİKSEL İLETİM ÖLÇME SİSTEMİ TALİMATI</w:t>
          </w:r>
        </w:p>
      </w:tc>
      <w:tc>
        <w:tcPr>
          <w:tcW w:w="1843" w:type="dxa"/>
        </w:tcPr>
        <w:p w:rsidR="00FA0048" w:rsidRDefault="00FA0048" w:rsidP="00FA0048">
          <w:r>
            <w:t>Dok. No</w:t>
          </w:r>
        </w:p>
      </w:tc>
      <w:tc>
        <w:tcPr>
          <w:tcW w:w="1275" w:type="dxa"/>
        </w:tcPr>
        <w:p w:rsidR="00FA0048" w:rsidRDefault="00FA0048" w:rsidP="00FA0048">
          <w:r>
            <w:t>CH-TL-0410</w:t>
          </w:r>
        </w:p>
      </w:tc>
    </w:tr>
    <w:tr w:rsidR="00FA0048" w:rsidTr="00FA0048">
      <w:tc>
        <w:tcPr>
          <w:tcW w:w="2136" w:type="dxa"/>
          <w:vMerge/>
        </w:tcPr>
        <w:p w:rsidR="00FA0048" w:rsidRDefault="00FA0048" w:rsidP="00FA0048"/>
      </w:tc>
      <w:tc>
        <w:tcPr>
          <w:tcW w:w="4952" w:type="dxa"/>
          <w:vMerge/>
        </w:tcPr>
        <w:p w:rsidR="00FA0048" w:rsidRDefault="00FA0048" w:rsidP="00FA0048"/>
      </w:tc>
      <w:tc>
        <w:tcPr>
          <w:tcW w:w="1843" w:type="dxa"/>
        </w:tcPr>
        <w:p w:rsidR="00FA0048" w:rsidRDefault="00FA0048" w:rsidP="00FA0048">
          <w:r>
            <w:t>İlk Yayın Tarihi</w:t>
          </w:r>
        </w:p>
      </w:tc>
      <w:tc>
        <w:tcPr>
          <w:tcW w:w="1275" w:type="dxa"/>
        </w:tcPr>
        <w:p w:rsidR="00FA0048" w:rsidRDefault="00FA0048" w:rsidP="00FA0048">
          <w:r>
            <w:t>09.11.2018</w:t>
          </w:r>
        </w:p>
      </w:tc>
    </w:tr>
    <w:tr w:rsidR="00FA0048" w:rsidTr="00FA0048">
      <w:tc>
        <w:tcPr>
          <w:tcW w:w="2136" w:type="dxa"/>
          <w:vMerge/>
        </w:tcPr>
        <w:p w:rsidR="00FA0048" w:rsidRDefault="00FA0048" w:rsidP="00FA0048"/>
      </w:tc>
      <w:tc>
        <w:tcPr>
          <w:tcW w:w="4952" w:type="dxa"/>
          <w:vMerge/>
        </w:tcPr>
        <w:p w:rsidR="00FA0048" w:rsidRDefault="00FA0048" w:rsidP="00FA0048"/>
      </w:tc>
      <w:tc>
        <w:tcPr>
          <w:tcW w:w="1843" w:type="dxa"/>
        </w:tcPr>
        <w:p w:rsidR="00FA0048" w:rsidRDefault="00FA0048" w:rsidP="00FA0048">
          <w:r>
            <w:t>Revizyon Tarihi</w:t>
          </w:r>
        </w:p>
      </w:tc>
      <w:tc>
        <w:tcPr>
          <w:tcW w:w="1275" w:type="dxa"/>
        </w:tcPr>
        <w:p w:rsidR="00FA0048" w:rsidRDefault="00FA0048" w:rsidP="00FA0048">
          <w:r>
            <w:t>-</w:t>
          </w:r>
        </w:p>
      </w:tc>
    </w:tr>
    <w:tr w:rsidR="00FA0048" w:rsidTr="00FA0048">
      <w:tc>
        <w:tcPr>
          <w:tcW w:w="2136" w:type="dxa"/>
          <w:vMerge/>
        </w:tcPr>
        <w:p w:rsidR="00FA0048" w:rsidRDefault="00FA0048" w:rsidP="00FA0048"/>
      </w:tc>
      <w:tc>
        <w:tcPr>
          <w:tcW w:w="4952" w:type="dxa"/>
          <w:vMerge/>
        </w:tcPr>
        <w:p w:rsidR="00FA0048" w:rsidRDefault="00FA0048" w:rsidP="00FA0048"/>
      </w:tc>
      <w:tc>
        <w:tcPr>
          <w:tcW w:w="1843" w:type="dxa"/>
        </w:tcPr>
        <w:p w:rsidR="00FA0048" w:rsidRDefault="00FA0048" w:rsidP="00FA0048">
          <w:r>
            <w:t>Revizyon No</w:t>
          </w:r>
        </w:p>
      </w:tc>
      <w:tc>
        <w:tcPr>
          <w:tcW w:w="1275" w:type="dxa"/>
        </w:tcPr>
        <w:p w:rsidR="00FA0048" w:rsidRDefault="00FA0048" w:rsidP="00FA0048">
          <w:r>
            <w:t>0</w:t>
          </w:r>
        </w:p>
      </w:tc>
    </w:tr>
    <w:tr w:rsidR="00FA0048" w:rsidTr="00FA0048">
      <w:tc>
        <w:tcPr>
          <w:tcW w:w="2136" w:type="dxa"/>
          <w:vMerge/>
        </w:tcPr>
        <w:p w:rsidR="00FA0048" w:rsidRDefault="00FA0048" w:rsidP="00FA0048"/>
      </w:tc>
      <w:tc>
        <w:tcPr>
          <w:tcW w:w="4952" w:type="dxa"/>
          <w:vMerge/>
        </w:tcPr>
        <w:p w:rsidR="00FA0048" w:rsidRDefault="00FA0048" w:rsidP="00FA0048"/>
      </w:tc>
      <w:tc>
        <w:tcPr>
          <w:tcW w:w="1843" w:type="dxa"/>
        </w:tcPr>
        <w:p w:rsidR="00FA0048" w:rsidRDefault="00FA0048" w:rsidP="00FA0048">
          <w:r>
            <w:t>Sayfa No</w:t>
          </w:r>
        </w:p>
      </w:tc>
      <w:tc>
        <w:tcPr>
          <w:tcW w:w="1275" w:type="dxa"/>
        </w:tcPr>
        <w:p w:rsidR="00FA0048" w:rsidRDefault="00FA0048" w:rsidP="00FA0048">
          <w:r>
            <w:t>1/1</w:t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B2ECF"/>
    <w:rsid w:val="000C50FC"/>
    <w:rsid w:val="001705DD"/>
    <w:rsid w:val="00177ACD"/>
    <w:rsid w:val="00285804"/>
    <w:rsid w:val="002A205C"/>
    <w:rsid w:val="003E6023"/>
    <w:rsid w:val="0041532C"/>
    <w:rsid w:val="00434223"/>
    <w:rsid w:val="0048691C"/>
    <w:rsid w:val="00533D62"/>
    <w:rsid w:val="00536129"/>
    <w:rsid w:val="0057715F"/>
    <w:rsid w:val="005D59D9"/>
    <w:rsid w:val="00632F0B"/>
    <w:rsid w:val="00651553"/>
    <w:rsid w:val="00671DCC"/>
    <w:rsid w:val="006E755B"/>
    <w:rsid w:val="00747030"/>
    <w:rsid w:val="00846D24"/>
    <w:rsid w:val="00906CC8"/>
    <w:rsid w:val="00A271ED"/>
    <w:rsid w:val="00A77AF6"/>
    <w:rsid w:val="00A90780"/>
    <w:rsid w:val="00B2716B"/>
    <w:rsid w:val="00BA01C2"/>
    <w:rsid w:val="00BA0F69"/>
    <w:rsid w:val="00BC2597"/>
    <w:rsid w:val="00C37578"/>
    <w:rsid w:val="00D467F9"/>
    <w:rsid w:val="00D614D7"/>
    <w:rsid w:val="00D66DC7"/>
    <w:rsid w:val="00DA444F"/>
    <w:rsid w:val="00E02F92"/>
    <w:rsid w:val="00E16BB7"/>
    <w:rsid w:val="00E60936"/>
    <w:rsid w:val="00EC389B"/>
    <w:rsid w:val="00EE66EB"/>
    <w:rsid w:val="00F62867"/>
    <w:rsid w:val="00FA0048"/>
    <w:rsid w:val="00FA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2"/>
        <o:r id="V:Rule2" type="connector" idref="#Düz Ok Bağlayıcısı 17"/>
        <o:r id="V:Rule3" type="connector" idref="#_x0000_s1033"/>
      </o:rules>
    </o:shapelayout>
  </w:shapeDefaults>
  <w:decimalSymbol w:val=","/>
  <w:listSeparator w:val=";"/>
  <w14:docId w14:val="310CB59E"/>
  <w15:docId w15:val="{5CA02A68-1EBF-46E8-ABDF-FB862B7A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5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FA00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24E8D-E0A8-45F5-B3A6-77D8E1AE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2017-11-20T07:23:00Z</dcterms:created>
  <dcterms:modified xsi:type="dcterms:W3CDTF">2018-11-12T08:38:00Z</dcterms:modified>
</cp:coreProperties>
</file>